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3F426" w14:textId="77777777" w:rsidR="00F40484" w:rsidRPr="00790D19" w:rsidRDefault="00CB583F" w:rsidP="00790D19">
      <w:pPr>
        <w:spacing w:before="240" w:after="240" w:line="256" w:lineRule="auto"/>
        <w:ind w:firstLine="720"/>
        <w:jc w:val="center"/>
        <w:rPr>
          <w:rFonts w:ascii="Century Gothic" w:hAnsi="Century Gothic"/>
        </w:rPr>
      </w:pPr>
      <w:r w:rsidRPr="00790D19">
        <w:rPr>
          <w:rFonts w:ascii="Century Gothic" w:hAnsi="Century Gothic"/>
        </w:rPr>
        <w:t xml:space="preserve"> </w:t>
      </w:r>
      <w:r w:rsidRPr="00790D19">
        <w:rPr>
          <w:rFonts w:ascii="Century Gothic" w:hAnsi="Century Gothic"/>
          <w:noProof/>
        </w:rPr>
        <w:drawing>
          <wp:inline distT="114300" distB="114300" distL="114300" distR="114300" wp14:anchorId="7F64B049" wp14:editId="201FBD7F">
            <wp:extent cx="2295525" cy="466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95525" cy="466725"/>
                    </a:xfrm>
                    <a:prstGeom prst="rect">
                      <a:avLst/>
                    </a:prstGeom>
                    <a:ln/>
                  </pic:spPr>
                </pic:pic>
              </a:graphicData>
            </a:graphic>
          </wp:inline>
        </w:drawing>
      </w:r>
    </w:p>
    <w:p w14:paraId="59FA2A06" w14:textId="711D9DE4" w:rsidR="00F40484" w:rsidRPr="00790D19" w:rsidRDefault="00CB583F">
      <w:pPr>
        <w:spacing w:before="240" w:after="240" w:line="256" w:lineRule="auto"/>
        <w:jc w:val="center"/>
        <w:rPr>
          <w:rFonts w:ascii="Century Gothic" w:hAnsi="Century Gothic"/>
          <w:b/>
        </w:rPr>
      </w:pPr>
      <w:r w:rsidRPr="00790D19">
        <w:rPr>
          <w:rFonts w:ascii="Century Gothic" w:hAnsi="Century Gothic"/>
          <w:b/>
        </w:rPr>
        <w:t xml:space="preserve">Request for </w:t>
      </w:r>
      <w:r w:rsidR="00063489">
        <w:rPr>
          <w:rFonts w:ascii="Century Gothic" w:hAnsi="Century Gothic"/>
          <w:b/>
        </w:rPr>
        <w:t>Information</w:t>
      </w:r>
      <w:r w:rsidR="0021719C">
        <w:rPr>
          <w:rFonts w:ascii="Century Gothic" w:hAnsi="Century Gothic"/>
          <w:b/>
        </w:rPr>
        <w:t>: 2021-003</w:t>
      </w:r>
    </w:p>
    <w:p w14:paraId="6D2B084F" w14:textId="53C242A9" w:rsidR="00F40484" w:rsidRPr="00790D19" w:rsidRDefault="00431C54">
      <w:pPr>
        <w:spacing w:before="240" w:after="240" w:line="256" w:lineRule="auto"/>
        <w:jc w:val="center"/>
        <w:rPr>
          <w:rFonts w:ascii="Century Gothic" w:hAnsi="Century Gothic"/>
          <w:b/>
        </w:rPr>
      </w:pPr>
      <w:r>
        <w:rPr>
          <w:rFonts w:ascii="Century Gothic" w:hAnsi="Century Gothic"/>
          <w:b/>
        </w:rPr>
        <w:t>Ecosystem Partnership Communications Project + PY20 Annual Report</w:t>
      </w:r>
    </w:p>
    <w:p w14:paraId="7B856001" w14:textId="28F4F1CC" w:rsidR="00063489" w:rsidRPr="00B10186" w:rsidRDefault="00063489">
      <w:pPr>
        <w:spacing w:before="240" w:after="240" w:line="256" w:lineRule="auto"/>
        <w:rPr>
          <w:rFonts w:ascii="Century Gothic" w:hAnsi="Century Gothic"/>
          <w:color w:val="4F81BD" w:themeColor="accent1"/>
        </w:rPr>
      </w:pPr>
      <w:r w:rsidRPr="00B10186">
        <w:rPr>
          <w:rFonts w:ascii="Century Gothic" w:hAnsi="Century Gothic"/>
          <w:color w:val="4F81BD" w:themeColor="accent1"/>
        </w:rPr>
        <w:t>Need</w:t>
      </w:r>
      <w:r w:rsidR="001F55F7" w:rsidRPr="00B10186">
        <w:rPr>
          <w:rFonts w:ascii="Century Gothic" w:hAnsi="Century Gothic"/>
          <w:color w:val="4F81BD" w:themeColor="accent1"/>
        </w:rPr>
        <w:t xml:space="preserve"> for Information</w:t>
      </w:r>
    </w:p>
    <w:p w14:paraId="26EAC0A0" w14:textId="1CC520AE" w:rsidR="00F40484" w:rsidRPr="00790D19" w:rsidRDefault="00CB583F">
      <w:pPr>
        <w:spacing w:before="240" w:after="240" w:line="256" w:lineRule="auto"/>
        <w:rPr>
          <w:rFonts w:ascii="Century Gothic" w:hAnsi="Century Gothic"/>
        </w:rPr>
      </w:pPr>
      <w:r w:rsidRPr="00790D19">
        <w:rPr>
          <w:rFonts w:ascii="Century Gothic" w:hAnsi="Century Gothic"/>
        </w:rPr>
        <w:t>Indianapolis Private Industry Council, Inc., d/b/a EmployIndy is seeking</w:t>
      </w:r>
      <w:r w:rsidR="001F55F7">
        <w:rPr>
          <w:rFonts w:ascii="Century Gothic" w:hAnsi="Century Gothic"/>
        </w:rPr>
        <w:t xml:space="preserve"> information</w:t>
      </w:r>
      <w:r w:rsidRPr="00790D19">
        <w:rPr>
          <w:rFonts w:ascii="Century Gothic" w:hAnsi="Century Gothic"/>
        </w:rPr>
        <w:t xml:space="preserve"> from qualified vendors </w:t>
      </w:r>
      <w:r w:rsidR="001F55F7">
        <w:rPr>
          <w:rFonts w:ascii="Century Gothic" w:hAnsi="Century Gothic"/>
        </w:rPr>
        <w:t xml:space="preserve">on solutions that might meet our needs </w:t>
      </w:r>
      <w:r w:rsidR="00790D19" w:rsidRPr="00790D19">
        <w:rPr>
          <w:rFonts w:ascii="Century Gothic" w:hAnsi="Century Gothic"/>
        </w:rPr>
        <w:t xml:space="preserve">to </w:t>
      </w:r>
      <w:r w:rsidR="00431C54">
        <w:rPr>
          <w:rFonts w:ascii="Century Gothic" w:hAnsi="Century Gothic"/>
        </w:rPr>
        <w:t xml:space="preserve">build out a detailed, interactive ecosystem map and </w:t>
      </w:r>
      <w:r w:rsidR="001F55F7">
        <w:rPr>
          <w:rFonts w:ascii="Century Gothic" w:hAnsi="Century Gothic"/>
        </w:rPr>
        <w:t xml:space="preserve">creatively </w:t>
      </w:r>
      <w:r w:rsidR="00431C54">
        <w:rPr>
          <w:rFonts w:ascii="Century Gothic" w:hAnsi="Century Gothic"/>
        </w:rPr>
        <w:t xml:space="preserve">integrate </w:t>
      </w:r>
      <w:r w:rsidR="001F55F7">
        <w:rPr>
          <w:rFonts w:ascii="Century Gothic" w:hAnsi="Century Gothic"/>
        </w:rPr>
        <w:t xml:space="preserve">that </w:t>
      </w:r>
      <w:r w:rsidR="00431C54">
        <w:rPr>
          <w:rFonts w:ascii="Century Gothic" w:hAnsi="Century Gothic"/>
        </w:rPr>
        <w:t xml:space="preserve">with </w:t>
      </w:r>
      <w:r w:rsidR="00063489">
        <w:rPr>
          <w:rFonts w:ascii="Century Gothic" w:hAnsi="Century Gothic"/>
        </w:rPr>
        <w:t xml:space="preserve">the storytelling framework created through </w:t>
      </w:r>
      <w:r w:rsidR="00431C54">
        <w:rPr>
          <w:rFonts w:ascii="Century Gothic" w:hAnsi="Century Gothic"/>
        </w:rPr>
        <w:t xml:space="preserve">EmployIndy’s </w:t>
      </w:r>
      <w:r w:rsidR="001F55F7">
        <w:rPr>
          <w:rFonts w:ascii="Century Gothic" w:hAnsi="Century Gothic"/>
        </w:rPr>
        <w:t>PY18 and PY19 Annual Reports to also serve as</w:t>
      </w:r>
      <w:r w:rsidR="00063489">
        <w:rPr>
          <w:rFonts w:ascii="Century Gothic" w:hAnsi="Century Gothic"/>
        </w:rPr>
        <w:t xml:space="preserve"> a PY20 annual report</w:t>
      </w:r>
    </w:p>
    <w:p w14:paraId="0CC73E7A" w14:textId="77777777" w:rsidR="00F40484" w:rsidRPr="00B10186" w:rsidRDefault="00CB583F">
      <w:pPr>
        <w:spacing w:before="240" w:after="240" w:line="256" w:lineRule="auto"/>
        <w:rPr>
          <w:rFonts w:ascii="Century Gothic" w:hAnsi="Century Gothic"/>
          <w:color w:val="4F81BD" w:themeColor="accent1"/>
        </w:rPr>
      </w:pPr>
      <w:r w:rsidRPr="00B10186">
        <w:rPr>
          <w:rFonts w:ascii="Century Gothic" w:hAnsi="Century Gothic"/>
          <w:color w:val="4F81BD" w:themeColor="accent1"/>
        </w:rPr>
        <w:t>Background</w:t>
      </w:r>
    </w:p>
    <w:p w14:paraId="52B4768E" w14:textId="606A4163" w:rsidR="00F40484" w:rsidRPr="00790D19" w:rsidRDefault="00CB583F">
      <w:pPr>
        <w:spacing w:before="240" w:after="240"/>
        <w:rPr>
          <w:rFonts w:ascii="Century Gothic" w:hAnsi="Century Gothic"/>
        </w:rPr>
      </w:pPr>
      <w:r w:rsidRPr="00790D19">
        <w:rPr>
          <w:rFonts w:ascii="Century Gothic" w:hAnsi="Century Gothic"/>
        </w:rPr>
        <w:t xml:space="preserve">EmployIndy guides the local workforce ecosystem and makes strategic investments to remove barriers to quality employment for underserved and underrepresented residents. </w:t>
      </w:r>
      <w:r w:rsidR="008E255E">
        <w:rPr>
          <w:rFonts w:ascii="Century Gothic" w:hAnsi="Century Gothic"/>
        </w:rPr>
        <w:t>Our vision is f</w:t>
      </w:r>
      <w:r w:rsidR="008E255E" w:rsidRPr="008E255E">
        <w:rPr>
          <w:rFonts w:ascii="Century Gothic" w:hAnsi="Century Gothic"/>
        </w:rPr>
        <w:t>or all Marion County residents to have access to services and training necessary to secure a livable wage and grow in a career that meets employer demand for talent.</w:t>
      </w:r>
      <w:r w:rsidR="008E255E">
        <w:rPr>
          <w:rFonts w:ascii="Century Gothic" w:hAnsi="Century Gothic"/>
        </w:rPr>
        <w:t xml:space="preserve"> </w:t>
      </w:r>
      <w:r w:rsidRPr="00790D19">
        <w:rPr>
          <w:rFonts w:ascii="Century Gothic" w:hAnsi="Century Gothic"/>
        </w:rPr>
        <w:t>As the workforce development board for Marion County, guided by 2</w:t>
      </w:r>
      <w:r w:rsidR="008E255E">
        <w:rPr>
          <w:rFonts w:ascii="Century Gothic" w:hAnsi="Century Gothic"/>
        </w:rPr>
        <w:t>5</w:t>
      </w:r>
      <w:r w:rsidRPr="00790D19">
        <w:rPr>
          <w:rFonts w:ascii="Century Gothic" w:hAnsi="Century Gothic"/>
        </w:rPr>
        <w:t xml:space="preserve"> business, civic, education and non-profit community leaders, EmployIndy invests $</w:t>
      </w:r>
      <w:r w:rsidR="008E255E">
        <w:rPr>
          <w:rFonts w:ascii="Century Gothic" w:hAnsi="Century Gothic"/>
        </w:rPr>
        <w:t>20</w:t>
      </w:r>
      <w:r w:rsidRPr="00790D19">
        <w:rPr>
          <w:rFonts w:ascii="Century Gothic" w:hAnsi="Century Gothic"/>
        </w:rPr>
        <w:t xml:space="preserve"> million in public, private and philanthropic funds for both youth and adults annually.</w:t>
      </w:r>
    </w:p>
    <w:p w14:paraId="7035142D" w14:textId="32D6079A" w:rsidR="00F40484" w:rsidRPr="00B10186" w:rsidRDefault="00CB583F">
      <w:pPr>
        <w:spacing w:before="240" w:after="240"/>
        <w:rPr>
          <w:rFonts w:ascii="Century Gothic" w:hAnsi="Century Gothic"/>
          <w:color w:val="4F81BD" w:themeColor="accent1"/>
        </w:rPr>
      </w:pPr>
      <w:r w:rsidRPr="00B10186">
        <w:rPr>
          <w:rFonts w:ascii="Century Gothic" w:hAnsi="Century Gothic"/>
          <w:color w:val="4F81BD" w:themeColor="accent1"/>
        </w:rPr>
        <w:t>Project Scope and Specifications</w:t>
      </w:r>
    </w:p>
    <w:p w14:paraId="57CD8FBF" w14:textId="7AC9F0B8" w:rsidR="00790D19" w:rsidRDefault="00431C54" w:rsidP="00790D19">
      <w:pPr>
        <w:autoSpaceDE w:val="0"/>
        <w:autoSpaceDN w:val="0"/>
        <w:adjustRightInd w:val="0"/>
        <w:spacing w:line="240" w:lineRule="auto"/>
        <w:rPr>
          <w:rFonts w:ascii="Century Gothic" w:hAnsi="Century Gothic" w:cs="Times New Roman"/>
        </w:rPr>
      </w:pPr>
      <w:r>
        <w:rPr>
          <w:rFonts w:ascii="Century Gothic" w:hAnsi="Century Gothic" w:cs="Times New Roman"/>
        </w:rPr>
        <w:t>The project will be two-fold. While the ecosystem map will be a focal piece of the annual report, it will also need to be able to remain evergreen</w:t>
      </w:r>
      <w:r w:rsidR="001F55F7">
        <w:rPr>
          <w:rFonts w:ascii="Century Gothic" w:hAnsi="Century Gothic" w:cs="Times New Roman"/>
        </w:rPr>
        <w:t xml:space="preserve"> with minor content updates</w:t>
      </w:r>
      <w:r>
        <w:rPr>
          <w:rFonts w:ascii="Century Gothic" w:hAnsi="Century Gothic" w:cs="Times New Roman"/>
        </w:rPr>
        <w:t xml:space="preserve">. </w:t>
      </w:r>
    </w:p>
    <w:p w14:paraId="56F2A2EF" w14:textId="356198D2" w:rsidR="00DD0EF6" w:rsidRDefault="00DD0EF6" w:rsidP="00790D19">
      <w:pPr>
        <w:autoSpaceDE w:val="0"/>
        <w:autoSpaceDN w:val="0"/>
        <w:adjustRightInd w:val="0"/>
        <w:spacing w:line="240" w:lineRule="auto"/>
        <w:rPr>
          <w:rFonts w:ascii="Century Gothic" w:hAnsi="Century Gothic" w:cs="Times New Roman"/>
        </w:rPr>
      </w:pPr>
    </w:p>
    <w:p w14:paraId="7C307CA3" w14:textId="36FCD139" w:rsidR="00DD0EF6" w:rsidRDefault="00DD0EF6" w:rsidP="00790D19">
      <w:pPr>
        <w:autoSpaceDE w:val="0"/>
        <w:autoSpaceDN w:val="0"/>
        <w:adjustRightInd w:val="0"/>
        <w:spacing w:line="240" w:lineRule="auto"/>
        <w:rPr>
          <w:rFonts w:ascii="Century Gothic" w:hAnsi="Century Gothic" w:cs="Times New Roman"/>
        </w:rPr>
      </w:pPr>
      <w:r>
        <w:rPr>
          <w:rFonts w:ascii="Century Gothic" w:hAnsi="Century Gothic" w:cs="Times New Roman"/>
        </w:rPr>
        <w:t xml:space="preserve">Here is an example of the </w:t>
      </w:r>
      <w:r w:rsidR="001F55F7">
        <w:rPr>
          <w:rFonts w:ascii="Century Gothic" w:hAnsi="Century Gothic" w:cs="Times New Roman"/>
        </w:rPr>
        <w:t>static</w:t>
      </w:r>
      <w:r>
        <w:rPr>
          <w:rFonts w:ascii="Century Gothic" w:hAnsi="Century Gothic" w:cs="Times New Roman"/>
        </w:rPr>
        <w:t xml:space="preserve"> map we </w:t>
      </w:r>
      <w:r w:rsidR="001F55F7">
        <w:rPr>
          <w:rFonts w:ascii="Century Gothic" w:hAnsi="Century Gothic" w:cs="Times New Roman"/>
        </w:rPr>
        <w:t>have developed and are currently using</w:t>
      </w:r>
      <w:r>
        <w:rPr>
          <w:rFonts w:ascii="Century Gothic" w:hAnsi="Century Gothic" w:cs="Times New Roman"/>
        </w:rPr>
        <w:t xml:space="preserve">: </w:t>
      </w:r>
      <w:hyperlink r:id="rId8" w:history="1">
        <w:r w:rsidRPr="00B82257">
          <w:rPr>
            <w:rStyle w:val="Hyperlink"/>
            <w:rFonts w:ascii="Century Gothic" w:hAnsi="Century Gothic" w:cs="Times New Roman"/>
          </w:rPr>
          <w:t>https://employindy.org/ecosystem-graphic/</w:t>
        </w:r>
      </w:hyperlink>
      <w:r>
        <w:rPr>
          <w:rFonts w:ascii="Century Gothic" w:hAnsi="Century Gothic" w:cs="Times New Roman"/>
        </w:rPr>
        <w:t xml:space="preserve"> </w:t>
      </w:r>
    </w:p>
    <w:p w14:paraId="2FA0DF85" w14:textId="49ABB4FA" w:rsidR="001F55F7" w:rsidRDefault="001F55F7" w:rsidP="00790D19">
      <w:pPr>
        <w:autoSpaceDE w:val="0"/>
        <w:autoSpaceDN w:val="0"/>
        <w:adjustRightInd w:val="0"/>
        <w:spacing w:line="240" w:lineRule="auto"/>
        <w:rPr>
          <w:rFonts w:ascii="Century Gothic" w:hAnsi="Century Gothic" w:cs="Times New Roman"/>
        </w:rPr>
      </w:pPr>
    </w:p>
    <w:p w14:paraId="11E137BA" w14:textId="0823928C" w:rsidR="00431C54" w:rsidRDefault="00431C54" w:rsidP="00790D19">
      <w:pPr>
        <w:autoSpaceDE w:val="0"/>
        <w:autoSpaceDN w:val="0"/>
        <w:adjustRightInd w:val="0"/>
        <w:spacing w:line="240" w:lineRule="auto"/>
        <w:rPr>
          <w:rFonts w:ascii="Century Gothic" w:hAnsi="Century Gothic" w:cs="Times New Roman"/>
        </w:rPr>
      </w:pPr>
    </w:p>
    <w:p w14:paraId="0410712D" w14:textId="671F4875" w:rsidR="00790D19" w:rsidRDefault="002E3CF6" w:rsidP="00790D19">
      <w:pPr>
        <w:autoSpaceDE w:val="0"/>
        <w:autoSpaceDN w:val="0"/>
        <w:adjustRightInd w:val="0"/>
        <w:spacing w:line="240" w:lineRule="auto"/>
        <w:rPr>
          <w:rFonts w:ascii="Century Gothic" w:hAnsi="Century Gothic" w:cs="Times New Roman"/>
        </w:rPr>
      </w:pPr>
      <w:r>
        <w:rPr>
          <w:rFonts w:ascii="Century Gothic" w:hAnsi="Century Gothic" w:cs="Times New Roman"/>
        </w:rPr>
        <w:t xml:space="preserve">EmployIndy’s goal is to tell a cohesive story between EmployIndy’s </w:t>
      </w:r>
      <w:r w:rsidR="001F55F7">
        <w:rPr>
          <w:rFonts w:ascii="Century Gothic" w:hAnsi="Century Gothic" w:cs="Times New Roman"/>
        </w:rPr>
        <w:t xml:space="preserve">organizational mission, </w:t>
      </w:r>
      <w:r w:rsidR="00063489">
        <w:rPr>
          <w:rFonts w:ascii="Century Gothic" w:hAnsi="Century Gothic" w:cs="Times New Roman"/>
        </w:rPr>
        <w:t xml:space="preserve">strategic goals, </w:t>
      </w:r>
      <w:r>
        <w:rPr>
          <w:rFonts w:ascii="Century Gothic" w:hAnsi="Century Gothic" w:cs="Times New Roman"/>
        </w:rPr>
        <w:t xml:space="preserve">programs/initiatives, and the </w:t>
      </w:r>
      <w:r w:rsidR="00063489">
        <w:rPr>
          <w:rFonts w:ascii="Century Gothic" w:hAnsi="Century Gothic" w:cs="Times New Roman"/>
        </w:rPr>
        <w:t xml:space="preserve">multiple points of </w:t>
      </w:r>
      <w:r>
        <w:rPr>
          <w:rFonts w:ascii="Century Gothic" w:hAnsi="Century Gothic" w:cs="Times New Roman"/>
        </w:rPr>
        <w:t xml:space="preserve">connectivity between our </w:t>
      </w:r>
      <w:r w:rsidR="001F55F7">
        <w:rPr>
          <w:rFonts w:ascii="Century Gothic" w:hAnsi="Century Gothic" w:cs="Times New Roman"/>
        </w:rPr>
        <w:t>ecosystem partners</w:t>
      </w:r>
      <w:r>
        <w:rPr>
          <w:rFonts w:ascii="Century Gothic" w:hAnsi="Century Gothic" w:cs="Times New Roman"/>
        </w:rPr>
        <w:t xml:space="preserve"> and </w:t>
      </w:r>
      <w:r w:rsidR="001F55F7">
        <w:rPr>
          <w:rFonts w:ascii="Century Gothic" w:hAnsi="Century Gothic" w:cs="Times New Roman"/>
        </w:rPr>
        <w:t>these</w:t>
      </w:r>
      <w:r w:rsidR="00063489">
        <w:rPr>
          <w:rFonts w:ascii="Century Gothic" w:hAnsi="Century Gothic" w:cs="Times New Roman"/>
        </w:rPr>
        <w:t xml:space="preserve"> priorities</w:t>
      </w:r>
      <w:r>
        <w:rPr>
          <w:rFonts w:ascii="Century Gothic" w:hAnsi="Century Gothic" w:cs="Times New Roman"/>
        </w:rPr>
        <w:t>.</w:t>
      </w:r>
    </w:p>
    <w:p w14:paraId="12FDF64D" w14:textId="33DE9408" w:rsidR="00A72376" w:rsidRDefault="00A72376" w:rsidP="00790D19">
      <w:pPr>
        <w:autoSpaceDE w:val="0"/>
        <w:autoSpaceDN w:val="0"/>
        <w:adjustRightInd w:val="0"/>
        <w:spacing w:line="240" w:lineRule="auto"/>
        <w:rPr>
          <w:rFonts w:ascii="Century Gothic" w:hAnsi="Century Gothic" w:cs="Times New Roman"/>
        </w:rPr>
      </w:pPr>
    </w:p>
    <w:p w14:paraId="7CE1C940" w14:textId="440C9314" w:rsidR="00A72376" w:rsidRDefault="00A72376" w:rsidP="00790D19">
      <w:pPr>
        <w:autoSpaceDE w:val="0"/>
        <w:autoSpaceDN w:val="0"/>
        <w:adjustRightInd w:val="0"/>
        <w:spacing w:line="240" w:lineRule="auto"/>
        <w:rPr>
          <w:rFonts w:ascii="Century Gothic" w:hAnsi="Century Gothic" w:cs="Times New Roman"/>
        </w:rPr>
      </w:pPr>
      <w:r>
        <w:rPr>
          <w:rFonts w:ascii="Century Gothic" w:hAnsi="Century Gothic" w:cs="Times New Roman"/>
        </w:rPr>
        <w:t>Once the framework has been defined, EmployIndy will provide all the content</w:t>
      </w:r>
      <w:r w:rsidR="00063489">
        <w:rPr>
          <w:rFonts w:ascii="Century Gothic" w:hAnsi="Century Gothic" w:cs="Times New Roman"/>
        </w:rPr>
        <w:t xml:space="preserve">, data, stories, </w:t>
      </w:r>
      <w:r>
        <w:rPr>
          <w:rFonts w:ascii="Century Gothic" w:hAnsi="Century Gothic" w:cs="Times New Roman"/>
        </w:rPr>
        <w:t>and images needed to complete the project.</w:t>
      </w:r>
    </w:p>
    <w:p w14:paraId="1DF3F907" w14:textId="33A53731" w:rsidR="00A72376" w:rsidRDefault="00A72376" w:rsidP="00790D19">
      <w:pPr>
        <w:autoSpaceDE w:val="0"/>
        <w:autoSpaceDN w:val="0"/>
        <w:adjustRightInd w:val="0"/>
        <w:spacing w:line="240" w:lineRule="auto"/>
        <w:rPr>
          <w:rFonts w:ascii="Century Gothic" w:hAnsi="Century Gothic" w:cs="Times New Roman"/>
        </w:rPr>
      </w:pPr>
    </w:p>
    <w:p w14:paraId="64432EBC" w14:textId="31734966" w:rsidR="00A72376" w:rsidRDefault="00063489" w:rsidP="00790D19">
      <w:pPr>
        <w:autoSpaceDE w:val="0"/>
        <w:autoSpaceDN w:val="0"/>
        <w:adjustRightInd w:val="0"/>
        <w:spacing w:line="240" w:lineRule="auto"/>
        <w:rPr>
          <w:rFonts w:ascii="Century Gothic" w:hAnsi="Century Gothic" w:cs="Times New Roman"/>
        </w:rPr>
      </w:pPr>
      <w:r>
        <w:rPr>
          <w:rFonts w:ascii="Century Gothic" w:hAnsi="Century Gothic" w:cs="Times New Roman"/>
        </w:rPr>
        <w:t>The coordinated product</w:t>
      </w:r>
      <w:r w:rsidR="00A72376">
        <w:rPr>
          <w:rFonts w:ascii="Century Gothic" w:hAnsi="Century Gothic" w:cs="Times New Roman"/>
        </w:rPr>
        <w:t xml:space="preserve"> need</w:t>
      </w:r>
      <w:r w:rsidR="001F55F7">
        <w:rPr>
          <w:rFonts w:ascii="Century Gothic" w:hAnsi="Century Gothic" w:cs="Times New Roman"/>
        </w:rPr>
        <w:t>s</w:t>
      </w:r>
      <w:r w:rsidR="00A72376">
        <w:rPr>
          <w:rFonts w:ascii="Century Gothic" w:hAnsi="Century Gothic" w:cs="Times New Roman"/>
        </w:rPr>
        <w:t xml:space="preserve"> to be finalized for public distribution by October 2021.</w:t>
      </w:r>
    </w:p>
    <w:p w14:paraId="278B6E49" w14:textId="5DFF67B7" w:rsidR="002E3CF6" w:rsidRDefault="002E3CF6" w:rsidP="00790D19">
      <w:pPr>
        <w:autoSpaceDE w:val="0"/>
        <w:autoSpaceDN w:val="0"/>
        <w:adjustRightInd w:val="0"/>
        <w:spacing w:line="240" w:lineRule="auto"/>
        <w:rPr>
          <w:rFonts w:ascii="Century Gothic" w:hAnsi="Century Gothic" w:cs="Times New Roman"/>
        </w:rPr>
      </w:pPr>
    </w:p>
    <w:p w14:paraId="2C717D45" w14:textId="28D531B4" w:rsidR="001F55F7" w:rsidRPr="00B10186" w:rsidRDefault="001F55F7" w:rsidP="001F55F7">
      <w:pPr>
        <w:spacing w:before="240" w:after="240"/>
        <w:rPr>
          <w:rFonts w:ascii="Century Gothic" w:hAnsi="Century Gothic"/>
          <w:color w:val="4F81BD" w:themeColor="accent1"/>
        </w:rPr>
      </w:pPr>
      <w:r w:rsidRPr="00B10186">
        <w:rPr>
          <w:rFonts w:ascii="Century Gothic" w:hAnsi="Century Gothic"/>
          <w:color w:val="4F81BD" w:themeColor="accent1"/>
        </w:rPr>
        <w:lastRenderedPageBreak/>
        <w:t>Request for Information</w:t>
      </w:r>
    </w:p>
    <w:p w14:paraId="15E08482" w14:textId="676E3E2B" w:rsidR="001F55F7" w:rsidRPr="00B10186" w:rsidRDefault="001F55F7" w:rsidP="001F55F7">
      <w:pPr>
        <w:spacing w:before="240" w:after="240"/>
        <w:rPr>
          <w:rFonts w:ascii="Century Gothic" w:hAnsi="Century Gothic"/>
          <w:color w:val="000000" w:themeColor="text1"/>
        </w:rPr>
      </w:pPr>
      <w:r w:rsidRPr="00B10186">
        <w:rPr>
          <w:rFonts w:ascii="Century Gothic" w:hAnsi="Century Gothic"/>
          <w:color w:val="000000" w:themeColor="text1"/>
        </w:rPr>
        <w:t>EmployIndy is seeking information to inform next s</w:t>
      </w:r>
      <w:r w:rsidR="008E255E" w:rsidRPr="00B10186">
        <w:rPr>
          <w:rFonts w:ascii="Century Gothic" w:hAnsi="Century Gothic"/>
          <w:color w:val="000000" w:themeColor="text1"/>
        </w:rPr>
        <w:t xml:space="preserve">teps in the procurement process and requests perspectives and possible solutions that may meet the project scope and specifications outlined above. Please advise our thinking by considering the following questions in a short email response by close of business Monday, August 9, 2021: </w:t>
      </w:r>
    </w:p>
    <w:p w14:paraId="05D27636" w14:textId="0ABA6D46" w:rsidR="00790D19" w:rsidRPr="00790D19" w:rsidRDefault="00790D19" w:rsidP="00790D19">
      <w:pPr>
        <w:autoSpaceDE w:val="0"/>
        <w:autoSpaceDN w:val="0"/>
        <w:adjustRightInd w:val="0"/>
        <w:spacing w:line="240" w:lineRule="auto"/>
        <w:ind w:left="360"/>
        <w:rPr>
          <w:rFonts w:ascii="Century Gothic" w:hAnsi="Century Gothic" w:cs="Times New Roman"/>
          <w:b/>
          <w:bCs/>
        </w:rPr>
      </w:pPr>
    </w:p>
    <w:p w14:paraId="39885DB1" w14:textId="143E4E0A" w:rsidR="00587F01" w:rsidRDefault="008E255E" w:rsidP="002E3CF6">
      <w:pPr>
        <w:pStyle w:val="ListParagraph"/>
        <w:numPr>
          <w:ilvl w:val="0"/>
          <w:numId w:val="5"/>
        </w:numPr>
        <w:autoSpaceDE w:val="0"/>
        <w:autoSpaceDN w:val="0"/>
        <w:adjustRightInd w:val="0"/>
        <w:spacing w:line="240" w:lineRule="auto"/>
        <w:ind w:left="1080"/>
        <w:rPr>
          <w:rFonts w:ascii="Century Gothic" w:hAnsi="Century Gothic" w:cs="Times New Roman"/>
        </w:rPr>
      </w:pPr>
      <w:r>
        <w:rPr>
          <w:rFonts w:ascii="Century Gothic" w:hAnsi="Century Gothic" w:cs="Times New Roman"/>
        </w:rPr>
        <w:t>How would your firm</w:t>
      </w:r>
      <w:r w:rsidR="002E3CF6">
        <w:rPr>
          <w:rFonts w:ascii="Century Gothic" w:hAnsi="Century Gothic" w:cs="Times New Roman"/>
        </w:rPr>
        <w:t xml:space="preserve"> recommend</w:t>
      </w:r>
      <w:r w:rsidR="00A61416">
        <w:rPr>
          <w:rFonts w:ascii="Century Gothic" w:hAnsi="Century Gothic" w:cs="Times New Roman"/>
        </w:rPr>
        <w:t xml:space="preserve"> </w:t>
      </w:r>
      <w:r w:rsidR="002E3CF6">
        <w:rPr>
          <w:rFonts w:ascii="Century Gothic" w:hAnsi="Century Gothic" w:cs="Times New Roman"/>
        </w:rPr>
        <w:t>to best represent partnerships throughout Indianapolis and the EmployIndy ecosystem</w:t>
      </w:r>
      <w:r w:rsidR="00A61416">
        <w:rPr>
          <w:rFonts w:ascii="Century Gothic" w:hAnsi="Century Gothic" w:cs="Times New Roman"/>
        </w:rPr>
        <w:t>?</w:t>
      </w:r>
    </w:p>
    <w:p w14:paraId="2961F750" w14:textId="7854B4CF" w:rsidR="002E3CF6" w:rsidRDefault="008E255E" w:rsidP="002E3CF6">
      <w:pPr>
        <w:pStyle w:val="ListParagraph"/>
        <w:numPr>
          <w:ilvl w:val="0"/>
          <w:numId w:val="5"/>
        </w:numPr>
        <w:autoSpaceDE w:val="0"/>
        <w:autoSpaceDN w:val="0"/>
        <w:adjustRightInd w:val="0"/>
        <w:spacing w:line="240" w:lineRule="auto"/>
        <w:ind w:left="1080"/>
        <w:rPr>
          <w:rFonts w:ascii="Century Gothic" w:hAnsi="Century Gothic" w:cs="Times New Roman"/>
        </w:rPr>
      </w:pPr>
      <w:r>
        <w:rPr>
          <w:rFonts w:ascii="Century Gothic" w:hAnsi="Century Gothic" w:cs="Times New Roman"/>
        </w:rPr>
        <w:t>How would your firm d</w:t>
      </w:r>
      <w:r w:rsidR="002E3CF6">
        <w:rPr>
          <w:rFonts w:ascii="Century Gothic" w:hAnsi="Century Gothic" w:cs="Times New Roman"/>
        </w:rPr>
        <w:t xml:space="preserve">esign and </w:t>
      </w:r>
      <w:r>
        <w:rPr>
          <w:rFonts w:ascii="Century Gothic" w:hAnsi="Century Gothic" w:cs="Times New Roman"/>
        </w:rPr>
        <w:t>deploy</w:t>
      </w:r>
      <w:r w:rsidR="002E3CF6">
        <w:rPr>
          <w:rFonts w:ascii="Century Gothic" w:hAnsi="Century Gothic" w:cs="Times New Roman"/>
        </w:rPr>
        <w:t xml:space="preserve"> an interactive, stand-alone </w:t>
      </w:r>
      <w:r>
        <w:rPr>
          <w:rFonts w:ascii="Century Gothic" w:hAnsi="Century Gothic" w:cs="Times New Roman"/>
        </w:rPr>
        <w:t>product</w:t>
      </w:r>
      <w:r w:rsidR="00063489">
        <w:rPr>
          <w:rFonts w:ascii="Century Gothic" w:hAnsi="Century Gothic" w:cs="Times New Roman"/>
        </w:rPr>
        <w:t xml:space="preserve"> </w:t>
      </w:r>
      <w:r w:rsidR="002E3CF6">
        <w:rPr>
          <w:rFonts w:ascii="Century Gothic" w:hAnsi="Century Gothic" w:cs="Times New Roman"/>
        </w:rPr>
        <w:t xml:space="preserve">demonstrating the connectivity between EmployIndy’s programs and </w:t>
      </w:r>
      <w:r>
        <w:rPr>
          <w:rFonts w:ascii="Century Gothic" w:hAnsi="Century Gothic" w:cs="Times New Roman"/>
        </w:rPr>
        <w:t xml:space="preserve">its </w:t>
      </w:r>
      <w:r w:rsidR="002E3CF6">
        <w:rPr>
          <w:rFonts w:ascii="Century Gothic" w:hAnsi="Century Gothic" w:cs="Times New Roman"/>
        </w:rPr>
        <w:t>Indianapolis</w:t>
      </w:r>
      <w:r>
        <w:rPr>
          <w:rFonts w:ascii="Century Gothic" w:hAnsi="Century Gothic" w:cs="Times New Roman"/>
        </w:rPr>
        <w:t>-based</w:t>
      </w:r>
      <w:r w:rsidR="002E3CF6">
        <w:rPr>
          <w:rFonts w:ascii="Century Gothic" w:hAnsi="Century Gothic" w:cs="Times New Roman"/>
        </w:rPr>
        <w:t xml:space="preserve"> partners</w:t>
      </w:r>
      <w:r w:rsidR="00A61416">
        <w:rPr>
          <w:rFonts w:ascii="Century Gothic" w:hAnsi="Century Gothic" w:cs="Times New Roman"/>
        </w:rPr>
        <w:t>?</w:t>
      </w:r>
    </w:p>
    <w:p w14:paraId="2B19D740" w14:textId="4EFBCBAB" w:rsidR="00A72376" w:rsidRDefault="008E255E" w:rsidP="00A72376">
      <w:pPr>
        <w:pStyle w:val="ListParagraph"/>
        <w:numPr>
          <w:ilvl w:val="0"/>
          <w:numId w:val="5"/>
        </w:numPr>
        <w:autoSpaceDE w:val="0"/>
        <w:autoSpaceDN w:val="0"/>
        <w:adjustRightInd w:val="0"/>
        <w:spacing w:line="240" w:lineRule="auto"/>
        <w:ind w:left="1080"/>
        <w:rPr>
          <w:rFonts w:ascii="Century Gothic" w:hAnsi="Century Gothic" w:cs="Times New Roman"/>
        </w:rPr>
      </w:pPr>
      <w:r>
        <w:rPr>
          <w:rFonts w:ascii="Century Gothic" w:hAnsi="Century Gothic" w:cs="Times New Roman"/>
        </w:rPr>
        <w:t>How would your firm b</w:t>
      </w:r>
      <w:r w:rsidR="00A72376">
        <w:rPr>
          <w:rFonts w:ascii="Century Gothic" w:hAnsi="Century Gothic" w:cs="Times New Roman"/>
        </w:rPr>
        <w:t>uild</w:t>
      </w:r>
      <w:r>
        <w:rPr>
          <w:rFonts w:ascii="Century Gothic" w:hAnsi="Century Gothic" w:cs="Times New Roman"/>
        </w:rPr>
        <w:t xml:space="preserve"> in</w:t>
      </w:r>
      <w:r w:rsidR="00A72376">
        <w:rPr>
          <w:rFonts w:ascii="Century Gothic" w:hAnsi="Century Gothic" w:cs="Times New Roman"/>
        </w:rPr>
        <w:t xml:space="preserve"> aspects of an annual report (financials, list of board members, etc.)</w:t>
      </w:r>
      <w:r w:rsidR="0051157E">
        <w:rPr>
          <w:rFonts w:ascii="Century Gothic" w:hAnsi="Century Gothic" w:cs="Times New Roman"/>
        </w:rPr>
        <w:t xml:space="preserve"> into </w:t>
      </w:r>
      <w:r>
        <w:rPr>
          <w:rFonts w:ascii="Century Gothic" w:hAnsi="Century Gothic" w:cs="Times New Roman"/>
        </w:rPr>
        <w:t>a dynamic</w:t>
      </w:r>
      <w:r w:rsidR="00A61416">
        <w:rPr>
          <w:rFonts w:ascii="Century Gothic" w:hAnsi="Century Gothic" w:cs="Times New Roman"/>
        </w:rPr>
        <w:t xml:space="preserve"> </w:t>
      </w:r>
      <w:r w:rsidR="0051157E">
        <w:rPr>
          <w:rFonts w:ascii="Century Gothic" w:hAnsi="Century Gothic" w:cs="Times New Roman"/>
        </w:rPr>
        <w:t>ecosystem map</w:t>
      </w:r>
      <w:r>
        <w:rPr>
          <w:rFonts w:ascii="Century Gothic" w:hAnsi="Century Gothic" w:cs="Times New Roman"/>
        </w:rPr>
        <w:t>,</w:t>
      </w:r>
      <w:r w:rsidR="00063489">
        <w:rPr>
          <w:rFonts w:ascii="Century Gothic" w:hAnsi="Century Gothic" w:cs="Times New Roman"/>
        </w:rPr>
        <w:t xml:space="preserve"> or in a supplementary product</w:t>
      </w:r>
      <w:r>
        <w:rPr>
          <w:rFonts w:ascii="Century Gothic" w:hAnsi="Century Gothic" w:cs="Times New Roman"/>
        </w:rPr>
        <w:t>,</w:t>
      </w:r>
      <w:r w:rsidR="0051157E">
        <w:rPr>
          <w:rFonts w:ascii="Century Gothic" w:hAnsi="Century Gothic" w:cs="Times New Roman"/>
        </w:rPr>
        <w:t xml:space="preserve"> in a clean, easy-to-comprehend manner</w:t>
      </w:r>
      <w:r w:rsidR="00A61416">
        <w:rPr>
          <w:rFonts w:ascii="Century Gothic" w:hAnsi="Century Gothic" w:cs="Times New Roman"/>
        </w:rPr>
        <w:t>?</w:t>
      </w:r>
    </w:p>
    <w:p w14:paraId="6AAFA0AF" w14:textId="1350AF71" w:rsidR="00A61416" w:rsidRDefault="00A61416" w:rsidP="00A72376">
      <w:pPr>
        <w:pStyle w:val="ListParagraph"/>
        <w:numPr>
          <w:ilvl w:val="0"/>
          <w:numId w:val="5"/>
        </w:numPr>
        <w:autoSpaceDE w:val="0"/>
        <w:autoSpaceDN w:val="0"/>
        <w:adjustRightInd w:val="0"/>
        <w:spacing w:line="240" w:lineRule="auto"/>
        <w:ind w:left="1080"/>
        <w:rPr>
          <w:rFonts w:ascii="Century Gothic" w:hAnsi="Century Gothic" w:cs="Times New Roman"/>
        </w:rPr>
      </w:pPr>
      <w:r>
        <w:rPr>
          <w:rFonts w:ascii="Century Gothic" w:hAnsi="Century Gothic" w:cs="Times New Roman"/>
        </w:rPr>
        <w:t>What is the estimated cost of the solution/s proposed?</w:t>
      </w:r>
    </w:p>
    <w:p w14:paraId="196744F7" w14:textId="4BB10155" w:rsidR="00A61416" w:rsidRPr="00A72376" w:rsidRDefault="00A61416" w:rsidP="00A72376">
      <w:pPr>
        <w:pStyle w:val="ListParagraph"/>
        <w:numPr>
          <w:ilvl w:val="0"/>
          <w:numId w:val="5"/>
        </w:numPr>
        <w:autoSpaceDE w:val="0"/>
        <w:autoSpaceDN w:val="0"/>
        <w:adjustRightInd w:val="0"/>
        <w:spacing w:line="240" w:lineRule="auto"/>
        <w:ind w:left="1080"/>
        <w:rPr>
          <w:rFonts w:ascii="Century Gothic" w:hAnsi="Century Gothic" w:cs="Times New Roman"/>
        </w:rPr>
      </w:pPr>
      <w:r>
        <w:rPr>
          <w:rFonts w:ascii="Century Gothic" w:hAnsi="Century Gothic" w:cs="Times New Roman"/>
        </w:rPr>
        <w:t>Is the timeline proposed reasonable for the solution/s proposed?</w:t>
      </w:r>
    </w:p>
    <w:p w14:paraId="5B7195F5" w14:textId="0B53D8A8" w:rsidR="002E3CF6" w:rsidRDefault="002E3CF6" w:rsidP="002E3CF6">
      <w:pPr>
        <w:autoSpaceDE w:val="0"/>
        <w:autoSpaceDN w:val="0"/>
        <w:adjustRightInd w:val="0"/>
        <w:spacing w:line="240" w:lineRule="auto"/>
        <w:rPr>
          <w:rFonts w:ascii="Century Gothic" w:hAnsi="Century Gothic" w:cs="Times New Roman"/>
        </w:rPr>
      </w:pPr>
    </w:p>
    <w:p w14:paraId="5A0AA129" w14:textId="7A74B197" w:rsidR="00A61416" w:rsidRDefault="008E255E" w:rsidP="002E3CF6">
      <w:pPr>
        <w:autoSpaceDE w:val="0"/>
        <w:autoSpaceDN w:val="0"/>
        <w:adjustRightInd w:val="0"/>
        <w:spacing w:line="240" w:lineRule="auto"/>
        <w:rPr>
          <w:rFonts w:ascii="Century Gothic" w:hAnsi="Century Gothic" w:cs="Times New Roman"/>
        </w:rPr>
      </w:pPr>
      <w:r>
        <w:rPr>
          <w:rFonts w:ascii="Century Gothic" w:hAnsi="Century Gothic" w:cs="Times New Roman"/>
        </w:rPr>
        <w:t>Please include additional</w:t>
      </w:r>
      <w:r w:rsidR="00A61416">
        <w:rPr>
          <w:rFonts w:ascii="Century Gothic" w:hAnsi="Century Gothic" w:cs="Times New Roman"/>
        </w:rPr>
        <w:t xml:space="preserve"> information</w:t>
      </w:r>
      <w:r>
        <w:rPr>
          <w:rFonts w:ascii="Century Gothic" w:hAnsi="Century Gothic" w:cs="Times New Roman"/>
        </w:rPr>
        <w:t xml:space="preserve"> as you deem </w:t>
      </w:r>
      <w:r w:rsidR="00A61416">
        <w:rPr>
          <w:rFonts w:ascii="Century Gothic" w:hAnsi="Century Gothic" w:cs="Times New Roman"/>
        </w:rPr>
        <w:t xml:space="preserve">essential or additive and send all responses to this RFI to </w:t>
      </w:r>
      <w:hyperlink r:id="rId9" w:history="1">
        <w:r w:rsidR="00B10186" w:rsidRPr="00B82257">
          <w:rPr>
            <w:rStyle w:val="Hyperlink"/>
            <w:rFonts w:ascii="Century Gothic" w:hAnsi="Century Gothic" w:cs="Times New Roman"/>
          </w:rPr>
          <w:t>kryan@employindy.org</w:t>
        </w:r>
      </w:hyperlink>
      <w:r w:rsidR="00A61416">
        <w:rPr>
          <w:rFonts w:ascii="Century Gothic" w:hAnsi="Century Gothic" w:cs="Times New Roman"/>
        </w:rPr>
        <w:t xml:space="preserve">. </w:t>
      </w:r>
    </w:p>
    <w:p w14:paraId="70BE8183" w14:textId="77777777" w:rsidR="00A61416" w:rsidRDefault="00A61416" w:rsidP="002E3CF6">
      <w:pPr>
        <w:autoSpaceDE w:val="0"/>
        <w:autoSpaceDN w:val="0"/>
        <w:adjustRightInd w:val="0"/>
        <w:spacing w:line="240" w:lineRule="auto"/>
        <w:rPr>
          <w:rFonts w:ascii="Century Gothic" w:hAnsi="Century Gothic" w:cs="Times New Roman"/>
        </w:rPr>
      </w:pPr>
    </w:p>
    <w:p w14:paraId="2AAB6120" w14:textId="69CDF1E0" w:rsidR="008E255E" w:rsidRPr="002E3CF6" w:rsidRDefault="00A61416" w:rsidP="002E3CF6">
      <w:pPr>
        <w:autoSpaceDE w:val="0"/>
        <w:autoSpaceDN w:val="0"/>
        <w:adjustRightInd w:val="0"/>
        <w:spacing w:line="240" w:lineRule="auto"/>
        <w:rPr>
          <w:rFonts w:ascii="Century Gothic" w:hAnsi="Century Gothic" w:cs="Times New Roman"/>
        </w:rPr>
      </w:pPr>
      <w:r>
        <w:rPr>
          <w:rFonts w:ascii="Century Gothic" w:hAnsi="Century Gothic" w:cs="Times New Roman"/>
        </w:rPr>
        <w:t xml:space="preserve">Questions posed specific to this RFI </w:t>
      </w:r>
      <w:r w:rsidRPr="00B10186">
        <w:rPr>
          <w:rFonts w:ascii="Century Gothic" w:hAnsi="Century Gothic" w:cs="Times New Roman"/>
          <w:b/>
          <w:bCs/>
        </w:rPr>
        <w:t>may be</w:t>
      </w:r>
      <w:r>
        <w:rPr>
          <w:rFonts w:ascii="Century Gothic" w:hAnsi="Century Gothic" w:cs="Times New Roman"/>
        </w:rPr>
        <w:t xml:space="preserve"> responded to and posted online for the benefit of all possible respondents. If a question cannot be addressed, EmployIndy will explicitly state that to be the case.</w:t>
      </w:r>
    </w:p>
    <w:p w14:paraId="67DC097B" w14:textId="73986FFD" w:rsidR="00F40484" w:rsidRPr="00790D19" w:rsidRDefault="00F40484">
      <w:pPr>
        <w:spacing w:before="240" w:after="240"/>
        <w:jc w:val="center"/>
        <w:rPr>
          <w:rFonts w:ascii="Century Gothic" w:hAnsi="Century Gothic"/>
        </w:rPr>
      </w:pPr>
    </w:p>
    <w:sectPr w:rsidR="00F40484" w:rsidRPr="00790D1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5CB88" w14:textId="77777777" w:rsidR="00BB3386" w:rsidRDefault="00BB3386">
      <w:pPr>
        <w:spacing w:line="240" w:lineRule="auto"/>
      </w:pPr>
      <w:r>
        <w:separator/>
      </w:r>
    </w:p>
  </w:endnote>
  <w:endnote w:type="continuationSeparator" w:id="0">
    <w:p w14:paraId="6DA5053E" w14:textId="77777777" w:rsidR="00BB3386" w:rsidRDefault="00BB3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ymbolM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EDD4D" w14:textId="77777777" w:rsidR="00BB3386" w:rsidRDefault="00BB3386">
      <w:pPr>
        <w:spacing w:line="240" w:lineRule="auto"/>
      </w:pPr>
      <w:r>
        <w:separator/>
      </w:r>
    </w:p>
  </w:footnote>
  <w:footnote w:type="continuationSeparator" w:id="0">
    <w:p w14:paraId="4447F07F" w14:textId="77777777" w:rsidR="00BB3386" w:rsidRDefault="00BB33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F83D" w14:textId="77777777" w:rsidR="00F40484" w:rsidRDefault="00F4048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5922"/>
    <w:multiLevelType w:val="hybridMultilevel"/>
    <w:tmpl w:val="77661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30044"/>
    <w:multiLevelType w:val="hybridMultilevel"/>
    <w:tmpl w:val="EC5652B0"/>
    <w:lvl w:ilvl="0" w:tplc="A7BA200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E63CB"/>
    <w:multiLevelType w:val="multilevel"/>
    <w:tmpl w:val="575865D0"/>
    <w:lvl w:ilvl="0">
      <w:start w:val="1"/>
      <w:numFmt w:val="lowerLetter"/>
      <w:lvlText w:val="%1."/>
      <w:lvlJc w:val="left"/>
      <w:pPr>
        <w:ind w:left="720" w:hanging="360"/>
      </w:pPr>
      <w:rPr>
        <w:rFonts w:ascii="Century Gothic" w:eastAsia="Times New Roman" w:hAnsi="Century Gothic"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AC6C26"/>
    <w:multiLevelType w:val="hybridMultilevel"/>
    <w:tmpl w:val="80B87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B2C28"/>
    <w:multiLevelType w:val="hybridMultilevel"/>
    <w:tmpl w:val="5082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A4261"/>
    <w:multiLevelType w:val="hybridMultilevel"/>
    <w:tmpl w:val="2AAC53E4"/>
    <w:lvl w:ilvl="0" w:tplc="1A382712">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FE77676"/>
    <w:multiLevelType w:val="hybridMultilevel"/>
    <w:tmpl w:val="B3E02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0B0E6C"/>
    <w:multiLevelType w:val="hybridMultilevel"/>
    <w:tmpl w:val="30BAB1F2"/>
    <w:lvl w:ilvl="0" w:tplc="0409000F">
      <w:start w:val="1"/>
      <w:numFmt w:val="decimal"/>
      <w:lvlText w:val="%1."/>
      <w:lvlJc w:val="left"/>
      <w:pPr>
        <w:ind w:left="720" w:hanging="360"/>
      </w:pPr>
    </w:lvl>
    <w:lvl w:ilvl="1" w:tplc="27F8B88E">
      <w:start w:val="1"/>
      <w:numFmt w:val="lowerLetter"/>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C612D"/>
    <w:multiLevelType w:val="hybridMultilevel"/>
    <w:tmpl w:val="D32CBB2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A5886"/>
    <w:multiLevelType w:val="hybridMultilevel"/>
    <w:tmpl w:val="86A00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8065D"/>
    <w:multiLevelType w:val="hybridMultilevel"/>
    <w:tmpl w:val="7C3690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ACF03C9"/>
    <w:multiLevelType w:val="multilevel"/>
    <w:tmpl w:val="55FC30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D91ED6"/>
    <w:multiLevelType w:val="hybridMultilevel"/>
    <w:tmpl w:val="61C8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432EA"/>
    <w:multiLevelType w:val="hybridMultilevel"/>
    <w:tmpl w:val="1792ACC2"/>
    <w:lvl w:ilvl="0" w:tplc="0A8888D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032D73"/>
    <w:multiLevelType w:val="hybridMultilevel"/>
    <w:tmpl w:val="8C5AFE0E"/>
    <w:lvl w:ilvl="0" w:tplc="FCE80F3A">
      <w:numFmt w:val="bullet"/>
      <w:lvlText w:val="•"/>
      <w:lvlJc w:val="left"/>
      <w:pPr>
        <w:ind w:left="720" w:hanging="360"/>
      </w:pPr>
      <w:rPr>
        <w:rFonts w:ascii="SymbolMT" w:eastAsiaTheme="minorHAnsi"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C2F26"/>
    <w:multiLevelType w:val="hybridMultilevel"/>
    <w:tmpl w:val="052236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717E29"/>
    <w:multiLevelType w:val="hybridMultilevel"/>
    <w:tmpl w:val="864CBA78"/>
    <w:lvl w:ilvl="0" w:tplc="AB72C0D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756A3"/>
    <w:multiLevelType w:val="hybridMultilevel"/>
    <w:tmpl w:val="9C1C68F0"/>
    <w:lvl w:ilvl="0" w:tplc="F29A8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12"/>
  </w:num>
  <w:num w:numId="4">
    <w:abstractNumId w:val="4"/>
  </w:num>
  <w:num w:numId="5">
    <w:abstractNumId w:val="14"/>
  </w:num>
  <w:num w:numId="6">
    <w:abstractNumId w:val="1"/>
  </w:num>
  <w:num w:numId="7">
    <w:abstractNumId w:val="13"/>
  </w:num>
  <w:num w:numId="8">
    <w:abstractNumId w:val="8"/>
  </w:num>
  <w:num w:numId="9">
    <w:abstractNumId w:val="2"/>
  </w:num>
  <w:num w:numId="10">
    <w:abstractNumId w:val="0"/>
  </w:num>
  <w:num w:numId="11">
    <w:abstractNumId w:val="11"/>
  </w:num>
  <w:num w:numId="12">
    <w:abstractNumId w:val="3"/>
  </w:num>
  <w:num w:numId="13">
    <w:abstractNumId w:val="15"/>
  </w:num>
  <w:num w:numId="14">
    <w:abstractNumId w:val="5"/>
  </w:num>
  <w:num w:numId="15">
    <w:abstractNumId w:val="9"/>
  </w:num>
  <w:num w:numId="16">
    <w:abstractNumId w:val="10"/>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84"/>
    <w:rsid w:val="00063489"/>
    <w:rsid w:val="001F55F7"/>
    <w:rsid w:val="0021719C"/>
    <w:rsid w:val="002E3CF6"/>
    <w:rsid w:val="00431C54"/>
    <w:rsid w:val="004557E9"/>
    <w:rsid w:val="004D2533"/>
    <w:rsid w:val="004E247D"/>
    <w:rsid w:val="004F7C45"/>
    <w:rsid w:val="0051157E"/>
    <w:rsid w:val="00587F01"/>
    <w:rsid w:val="005A7406"/>
    <w:rsid w:val="006B29BE"/>
    <w:rsid w:val="00790D19"/>
    <w:rsid w:val="007E5B25"/>
    <w:rsid w:val="008E255E"/>
    <w:rsid w:val="00975963"/>
    <w:rsid w:val="009B5A43"/>
    <w:rsid w:val="009F6654"/>
    <w:rsid w:val="00A200F0"/>
    <w:rsid w:val="00A61416"/>
    <w:rsid w:val="00A656BA"/>
    <w:rsid w:val="00A72376"/>
    <w:rsid w:val="00A97330"/>
    <w:rsid w:val="00B10186"/>
    <w:rsid w:val="00B61DFE"/>
    <w:rsid w:val="00BB3386"/>
    <w:rsid w:val="00C142F0"/>
    <w:rsid w:val="00C172C1"/>
    <w:rsid w:val="00C65C29"/>
    <w:rsid w:val="00C76C2D"/>
    <w:rsid w:val="00CB583F"/>
    <w:rsid w:val="00CC4FE9"/>
    <w:rsid w:val="00DB2118"/>
    <w:rsid w:val="00DD0EF6"/>
    <w:rsid w:val="00E65CA0"/>
    <w:rsid w:val="00E96772"/>
    <w:rsid w:val="00F26D3A"/>
    <w:rsid w:val="00F4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FD1F"/>
  <w15:docId w15:val="{02904044-D813-4D8B-8A08-E88ECC4F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67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72"/>
    <w:rPr>
      <w:rFonts w:ascii="Segoe UI" w:hAnsi="Segoe UI" w:cs="Segoe UI"/>
      <w:sz w:val="18"/>
      <w:szCs w:val="18"/>
    </w:rPr>
  </w:style>
  <w:style w:type="paragraph" w:styleId="ListParagraph">
    <w:name w:val="List Paragraph"/>
    <w:basedOn w:val="Normal"/>
    <w:uiPriority w:val="34"/>
    <w:qFormat/>
    <w:rsid w:val="00C172C1"/>
    <w:pPr>
      <w:ind w:left="720"/>
      <w:contextualSpacing/>
    </w:pPr>
  </w:style>
  <w:style w:type="table" w:styleId="TableGrid">
    <w:name w:val="Table Grid"/>
    <w:basedOn w:val="TableNormal"/>
    <w:uiPriority w:val="39"/>
    <w:rsid w:val="00C65C2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EF6"/>
    <w:rPr>
      <w:color w:val="0000FF" w:themeColor="hyperlink"/>
      <w:u w:val="single"/>
    </w:rPr>
  </w:style>
  <w:style w:type="character" w:styleId="UnresolvedMention">
    <w:name w:val="Unresolved Mention"/>
    <w:basedOn w:val="DefaultParagraphFont"/>
    <w:uiPriority w:val="99"/>
    <w:semiHidden/>
    <w:unhideWhenUsed/>
    <w:rsid w:val="00DD0E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63489"/>
    <w:rPr>
      <w:b/>
      <w:bCs/>
    </w:rPr>
  </w:style>
  <w:style w:type="character" w:customStyle="1" w:styleId="CommentSubjectChar">
    <w:name w:val="Comment Subject Char"/>
    <w:basedOn w:val="CommentTextChar"/>
    <w:link w:val="CommentSubject"/>
    <w:uiPriority w:val="99"/>
    <w:semiHidden/>
    <w:rsid w:val="00063489"/>
    <w:rPr>
      <w:b/>
      <w:bCs/>
      <w:sz w:val="20"/>
      <w:szCs w:val="20"/>
    </w:rPr>
  </w:style>
  <w:style w:type="character" w:styleId="Strong">
    <w:name w:val="Strong"/>
    <w:basedOn w:val="DefaultParagraphFont"/>
    <w:uiPriority w:val="22"/>
    <w:qFormat/>
    <w:rsid w:val="008E255E"/>
    <w:rPr>
      <w:b/>
      <w:bCs/>
    </w:rPr>
  </w:style>
  <w:style w:type="paragraph" w:styleId="Header">
    <w:name w:val="header"/>
    <w:basedOn w:val="Normal"/>
    <w:link w:val="HeaderChar"/>
    <w:uiPriority w:val="99"/>
    <w:unhideWhenUsed/>
    <w:rsid w:val="00A61416"/>
    <w:pPr>
      <w:tabs>
        <w:tab w:val="center" w:pos="4680"/>
        <w:tab w:val="right" w:pos="9360"/>
      </w:tabs>
      <w:spacing w:line="240" w:lineRule="auto"/>
    </w:pPr>
  </w:style>
  <w:style w:type="character" w:customStyle="1" w:styleId="HeaderChar">
    <w:name w:val="Header Char"/>
    <w:basedOn w:val="DefaultParagraphFont"/>
    <w:link w:val="Header"/>
    <w:uiPriority w:val="99"/>
    <w:rsid w:val="00A61416"/>
  </w:style>
  <w:style w:type="paragraph" w:styleId="Footer">
    <w:name w:val="footer"/>
    <w:basedOn w:val="Normal"/>
    <w:link w:val="FooterChar"/>
    <w:uiPriority w:val="99"/>
    <w:unhideWhenUsed/>
    <w:rsid w:val="00A61416"/>
    <w:pPr>
      <w:tabs>
        <w:tab w:val="center" w:pos="4680"/>
        <w:tab w:val="right" w:pos="9360"/>
      </w:tabs>
      <w:spacing w:line="240" w:lineRule="auto"/>
    </w:pPr>
  </w:style>
  <w:style w:type="character" w:customStyle="1" w:styleId="FooterChar">
    <w:name w:val="Footer Char"/>
    <w:basedOn w:val="DefaultParagraphFont"/>
    <w:link w:val="Footer"/>
    <w:uiPriority w:val="99"/>
    <w:rsid w:val="00A6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mployindy.org/ecosystem-graphi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yan@employ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Phillips</dc:creator>
  <cp:lastModifiedBy>Kate Ryan</cp:lastModifiedBy>
  <cp:revision>4</cp:revision>
  <dcterms:created xsi:type="dcterms:W3CDTF">2021-08-03T12:06:00Z</dcterms:created>
  <dcterms:modified xsi:type="dcterms:W3CDTF">2021-08-05T14:03:00Z</dcterms:modified>
</cp:coreProperties>
</file>